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50" w:type="dxa"/>
        <w:jc w:val="center"/>
        <w:tblLook w:val="04A0" w:firstRow="1" w:lastRow="0" w:firstColumn="1" w:lastColumn="0" w:noHBand="0" w:noVBand="1"/>
      </w:tblPr>
      <w:tblGrid>
        <w:gridCol w:w="5665"/>
        <w:gridCol w:w="4185"/>
      </w:tblGrid>
      <w:tr w:rsidR="00C64A07" w:rsidTr="00C64A07">
        <w:trPr>
          <w:jc w:val="center"/>
        </w:trPr>
        <w:tc>
          <w:tcPr>
            <w:tcW w:w="9850" w:type="dxa"/>
            <w:gridSpan w:val="2"/>
          </w:tcPr>
          <w:p w:rsidR="00C64A07" w:rsidRDefault="00C64A07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C64A07" w:rsidRPr="003448FC" w:rsidRDefault="00C64A07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 गांधी विद्यामंदिर संचलित</w:t>
            </w:r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C64A07" w:rsidRDefault="00C64A07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A07" w:rsidRPr="00C64A07" w:rsidRDefault="00C64A07" w:rsidP="00C64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LVH/Exam/2022/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5A2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 xml:space="preserve">ate: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A22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A07" w:rsidTr="00C64A07">
        <w:trPr>
          <w:jc w:val="center"/>
        </w:trPr>
        <w:tc>
          <w:tcPr>
            <w:tcW w:w="9850" w:type="dxa"/>
            <w:gridSpan w:val="2"/>
          </w:tcPr>
          <w:p w:rsidR="00C64A07" w:rsidRDefault="00C64A07" w:rsidP="00C64A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64A07" w:rsidRDefault="00C64A07" w:rsidP="00C64A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Internal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Theory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Examination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May</w:t>
            </w:r>
            <w:r w:rsidRPr="00B922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2022 (2019 CBCS Pattern)</w:t>
            </w:r>
            <w:bookmarkStart w:id="1" w:name="_GoBack"/>
            <w:bookmarkEnd w:id="1"/>
          </w:p>
          <w:p w:rsidR="00C64A07" w:rsidRPr="001C52E4" w:rsidRDefault="00C64A07" w:rsidP="00C64A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(Internal Theory Examination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Jan. /</w:t>
            </w:r>
            <w:r w:rsidRPr="001C52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Feb. 2022 scheduled on May 2022 (2019 CBCS Pattern))</w:t>
            </w:r>
          </w:p>
          <w:p w:rsidR="00C64A07" w:rsidRDefault="00C64A07" w:rsidP="00C64A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927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F.Y.B.Sc. Sem.-II / S.Y.B.Sc. Sem.-IV / T.Y.B.Sc. Sem.-VI</w:t>
            </w:r>
          </w:p>
          <w:p w:rsidR="00C64A07" w:rsidRPr="00181C74" w:rsidRDefault="00C64A07" w:rsidP="00C64A0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81C74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Revised Time Table</w:t>
            </w:r>
          </w:p>
          <w:tbl>
            <w:tblPr>
              <w:tblStyle w:val="TableGrid"/>
              <w:tblW w:w="9624" w:type="dxa"/>
              <w:jc w:val="center"/>
              <w:tblLook w:val="04A0" w:firstRow="1" w:lastRow="0" w:firstColumn="1" w:lastColumn="0" w:noHBand="0" w:noVBand="1"/>
            </w:tblPr>
            <w:tblGrid>
              <w:gridCol w:w="895"/>
              <w:gridCol w:w="1530"/>
              <w:gridCol w:w="2250"/>
              <w:gridCol w:w="2340"/>
              <w:gridCol w:w="2609"/>
            </w:tblGrid>
            <w:tr w:rsidR="00C64A07" w:rsidRPr="00805A22" w:rsidTr="009D61DC">
              <w:trPr>
                <w:trHeight w:val="242"/>
                <w:jc w:val="center"/>
              </w:trPr>
              <w:tc>
                <w:tcPr>
                  <w:tcW w:w="895" w:type="dxa"/>
                  <w:vMerge w:val="restart"/>
                </w:tcPr>
                <w:p w:rsidR="00C64A07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64A07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530" w:type="dxa"/>
                  <w:vMerge w:val="restart"/>
                </w:tcPr>
                <w:p w:rsidR="00C64A07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64A07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7199" w:type="dxa"/>
                  <w:gridSpan w:val="3"/>
                </w:tcPr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567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Class &amp; Subject</w:t>
                  </w:r>
                </w:p>
              </w:tc>
            </w:tr>
            <w:tr w:rsidR="00C64A07" w:rsidRPr="00805A22" w:rsidTr="009D61DC">
              <w:trPr>
                <w:trHeight w:val="242"/>
                <w:jc w:val="center"/>
              </w:trPr>
              <w:tc>
                <w:tcPr>
                  <w:tcW w:w="895" w:type="dxa"/>
                  <w:vMerge/>
                </w:tcPr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vMerge/>
                </w:tcPr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F. Y. B. Sc. Semester- II</w:t>
                  </w:r>
                </w:p>
              </w:tc>
              <w:tc>
                <w:tcPr>
                  <w:tcW w:w="2340" w:type="dxa"/>
                </w:tcPr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S. Y. B. Sc. Semester</w:t>
                  </w:r>
                  <w:r w:rsidRPr="001F04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IV</w:t>
                  </w:r>
                </w:p>
              </w:tc>
              <w:tc>
                <w:tcPr>
                  <w:tcW w:w="2609" w:type="dxa"/>
                </w:tcPr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T. Y. B. Sc. </w:t>
                  </w:r>
                </w:p>
                <w:p w:rsidR="00C64A07" w:rsidRPr="001F0406" w:rsidRDefault="00C64A07" w:rsidP="00C64A0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Semester</w:t>
                  </w:r>
                  <w:r w:rsidRPr="001F04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1F040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VI</w:t>
                  </w:r>
                </w:p>
              </w:tc>
            </w:tr>
            <w:tr w:rsidR="00C64A07" w:rsidRPr="00805A22" w:rsidTr="009D61DC">
              <w:trPr>
                <w:trHeight w:val="403"/>
                <w:jc w:val="center"/>
              </w:trPr>
              <w:tc>
                <w:tcPr>
                  <w:tcW w:w="895" w:type="dxa"/>
                  <w:vMerge w:val="restart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102183246"/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06/05/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Psychology I &amp; II   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  I &amp; II</w:t>
                  </w:r>
                </w:p>
              </w:tc>
              <w:tc>
                <w:tcPr>
                  <w:tcW w:w="2609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 All subject</w:t>
                  </w:r>
                </w:p>
              </w:tc>
            </w:tr>
            <w:bookmarkEnd w:id="2"/>
            <w:tr w:rsidR="00C64A07" w:rsidRPr="00805A2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Electronics I &amp; II / 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Microbiology I &amp; II </w:t>
                  </w: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Electronics I &amp; II / 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I &amp; II</w:t>
                  </w:r>
                </w:p>
              </w:tc>
              <w:tc>
                <w:tcPr>
                  <w:tcW w:w="2609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ractical I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 All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V– Mathematics</w:t>
                  </w:r>
                </w:p>
              </w:tc>
            </w:tr>
            <w:tr w:rsidR="00C64A07" w:rsidRPr="00805A22" w:rsidTr="009D61DC">
              <w:trPr>
                <w:trHeight w:val="412"/>
                <w:jc w:val="center"/>
              </w:trPr>
              <w:tc>
                <w:tcPr>
                  <w:tcW w:w="895" w:type="dxa"/>
                  <w:vMerge w:val="restart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07/05/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I &amp; II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I &amp; II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</w:tcPr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-- All subject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&amp;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Mathematics</w:t>
                  </w:r>
                </w:p>
              </w:tc>
            </w:tr>
            <w:tr w:rsidR="00C64A07" w:rsidRPr="00805A2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Botany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Botany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</w:tcPr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ractical 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 All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VII &amp; VIII </w:t>
                  </w:r>
                </w:p>
              </w:tc>
            </w:tr>
            <w:tr w:rsidR="00C64A07" w:rsidRPr="00805A22" w:rsidTr="009D61DC">
              <w:trPr>
                <w:trHeight w:val="412"/>
                <w:jc w:val="center"/>
              </w:trPr>
              <w:tc>
                <w:tcPr>
                  <w:tcW w:w="895" w:type="dxa"/>
                  <w:vMerge w:val="restart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09/05/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Zoology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Zoology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 &amp; VI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All subject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IX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 X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</w:t>
                  </w:r>
                </w:p>
              </w:tc>
            </w:tr>
            <w:tr w:rsidR="00C64A07" w:rsidRPr="00805A22" w:rsidTr="009D61DC">
              <w:trPr>
                <w:trHeight w:val="421"/>
                <w:jc w:val="center"/>
              </w:trPr>
              <w:tc>
                <w:tcPr>
                  <w:tcW w:w="895" w:type="dxa"/>
                  <w:vMerge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Physics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Physics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ractical 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-- All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XI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Mathematics</w:t>
                  </w:r>
                </w:p>
              </w:tc>
            </w:tr>
            <w:tr w:rsidR="00C64A07" w:rsidRPr="00805A22" w:rsidTr="009D61DC">
              <w:trPr>
                <w:trHeight w:val="403"/>
                <w:jc w:val="center"/>
              </w:trPr>
              <w:tc>
                <w:tcPr>
                  <w:tcW w:w="895" w:type="dxa"/>
                  <w:vMerge w:val="restart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10/05/</w:t>
                  </w:r>
                </w:p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02:00 pm 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Chemistry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Chemistry I &amp; II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09" w:type="dxa"/>
                </w:tcPr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Paper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VII &amp; VIII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All subject </w:t>
                  </w:r>
                </w:p>
              </w:tc>
            </w:tr>
            <w:tr w:rsidR="00C64A07" w:rsidRPr="00805A22" w:rsidTr="009D61DC">
              <w:trPr>
                <w:trHeight w:val="403"/>
                <w:jc w:val="center"/>
              </w:trPr>
              <w:tc>
                <w:tcPr>
                  <w:tcW w:w="895" w:type="dxa"/>
                  <w:vMerge/>
                </w:tcPr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03:00 pm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</w:tc>
              <w:tc>
                <w:tcPr>
                  <w:tcW w:w="2250" w:type="dxa"/>
                </w:tcPr>
                <w:p w:rsidR="00C64A07" w:rsidRPr="00717BA2" w:rsidRDefault="00C64A07" w:rsidP="00C6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  <w:tc>
                <w:tcPr>
                  <w:tcW w:w="2340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Marathi / Hindi /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 </w:t>
                  </w:r>
                </w:p>
              </w:tc>
              <w:tc>
                <w:tcPr>
                  <w:tcW w:w="2609" w:type="dxa"/>
                </w:tcPr>
                <w:p w:rsidR="00C64A07" w:rsidRPr="00717BA2" w:rsidRDefault="00C64A07" w:rsidP="00C64A07">
                  <w:pPr>
                    <w:ind w:right="-4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</w:tr>
            <w:tr w:rsidR="00C64A07" w:rsidRPr="00805A22" w:rsidTr="009D61DC">
              <w:trPr>
                <w:trHeight w:val="403"/>
                <w:jc w:val="center"/>
              </w:trPr>
              <w:tc>
                <w:tcPr>
                  <w:tcW w:w="895" w:type="dxa"/>
                  <w:vMerge w:val="restart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/05/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dxa"/>
                </w:tcPr>
                <w:p w:rsidR="00C64A07" w:rsidRPr="00717BA2" w:rsidRDefault="00C64A07" w:rsidP="00C64A07">
                  <w:pPr>
                    <w:spacing w:line="259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2250" w:type="dxa"/>
                </w:tcPr>
                <w:p w:rsidR="00C64A07" w:rsidRPr="00B11045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Democracy and </w:t>
                  </w:r>
                </w:p>
                <w:p w:rsidR="00C64A07" w:rsidRPr="00717BA2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0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Election Governance</w:t>
                  </w:r>
                </w:p>
              </w:tc>
              <w:tc>
                <w:tcPr>
                  <w:tcW w:w="2340" w:type="dxa"/>
                </w:tcPr>
                <w:p w:rsidR="00C64A07" w:rsidRDefault="00C64A07" w:rsidP="00C64A0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  <w:tc>
                <w:tcPr>
                  <w:tcW w:w="2609" w:type="dxa"/>
                </w:tcPr>
                <w:p w:rsidR="00C64A07" w:rsidRPr="00717BA2" w:rsidRDefault="00C64A07" w:rsidP="00C64A07">
                  <w:pPr>
                    <w:ind w:right="-4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</w:tr>
            <w:tr w:rsidR="00C64A07" w:rsidRPr="00805A22" w:rsidTr="009D61DC">
              <w:trPr>
                <w:trHeight w:val="403"/>
                <w:jc w:val="center"/>
              </w:trPr>
              <w:tc>
                <w:tcPr>
                  <w:tcW w:w="895" w:type="dxa"/>
                  <w:vMerge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1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11:00 am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17C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12.00 pm</w:t>
                  </w:r>
                </w:p>
              </w:tc>
              <w:tc>
                <w:tcPr>
                  <w:tcW w:w="2250" w:type="dxa"/>
                </w:tcPr>
                <w:p w:rsidR="00C64A07" w:rsidRPr="00C95068" w:rsidRDefault="00C64A07" w:rsidP="00C64A0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  <w:tc>
                <w:tcPr>
                  <w:tcW w:w="2340" w:type="dxa"/>
                </w:tcPr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24361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AECC-II </w:t>
                  </w:r>
                </w:p>
                <w:p w:rsidR="00C64A07" w:rsidRDefault="00C64A07" w:rsidP="00C64A0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Env. awareness</w:t>
                  </w:r>
                </w:p>
              </w:tc>
              <w:tc>
                <w:tcPr>
                  <w:tcW w:w="2609" w:type="dxa"/>
                </w:tcPr>
                <w:p w:rsidR="00C64A07" w:rsidRPr="00717BA2" w:rsidRDefault="00C64A07" w:rsidP="00C64A07">
                  <w:pPr>
                    <w:ind w:right="-4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7B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---   ---   ---   ---</w:t>
                  </w:r>
                </w:p>
              </w:tc>
            </w:tr>
          </w:tbl>
          <w:p w:rsidR="00C64A07" w:rsidRPr="00CF77C4" w:rsidRDefault="00C64A07" w:rsidP="00C64A07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81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7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conduction:</w:t>
            </w:r>
            <w:r w:rsidRPr="00CF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7C4">
              <w:rPr>
                <w:rFonts w:ascii="Times New Roman" w:hAnsi="Times New Roman" w:cs="Times New Roman"/>
                <w:b/>
                <w:sz w:val="24"/>
                <w:szCs w:val="24"/>
              </w:rPr>
              <w:t>Offline mode</w:t>
            </w:r>
          </w:p>
          <w:p w:rsidR="00C64A07" w:rsidRDefault="00C64A07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C64A07" w:rsidRDefault="00C64A07" w:rsidP="00C64A07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C64A07" w:rsidTr="00C64A07">
        <w:trPr>
          <w:jc w:val="center"/>
        </w:trPr>
        <w:tc>
          <w:tcPr>
            <w:tcW w:w="5665" w:type="dxa"/>
          </w:tcPr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Copy to: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1) The Principal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2) The vice principal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3) The exam. Supervisor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4) All HOD, Science Subject (</w:t>
            </w:r>
            <w:r w:rsidRPr="00C64A07">
              <w:rPr>
                <w:rFonts w:ascii="Times New Roman" w:hAnsi="Times New Roman" w:cs="Times New Roman"/>
                <w:szCs w:val="20"/>
              </w:rPr>
              <w:t>WhatsApp</w:t>
            </w:r>
            <w:r w:rsidRPr="00C64A07">
              <w:rPr>
                <w:rFonts w:ascii="Times New Roman" w:hAnsi="Times New Roman" w:cs="Times New Roman"/>
                <w:szCs w:val="20"/>
              </w:rPr>
              <w:t xml:space="preserve"> group)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5) All Teachers (</w:t>
            </w:r>
            <w:r w:rsidRPr="00C64A07">
              <w:rPr>
                <w:rFonts w:ascii="Times New Roman" w:hAnsi="Times New Roman" w:cs="Times New Roman"/>
                <w:szCs w:val="20"/>
              </w:rPr>
              <w:t>WhatsApp</w:t>
            </w:r>
            <w:r w:rsidRPr="00C64A07">
              <w:rPr>
                <w:rFonts w:ascii="Times New Roman" w:hAnsi="Times New Roman" w:cs="Times New Roman"/>
                <w:szCs w:val="20"/>
              </w:rPr>
              <w:t xml:space="preserve"> group)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6) All students (</w:t>
            </w:r>
            <w:r w:rsidRPr="00C64A07">
              <w:rPr>
                <w:rFonts w:ascii="Times New Roman" w:hAnsi="Times New Roman" w:cs="Times New Roman"/>
                <w:szCs w:val="20"/>
              </w:rPr>
              <w:t>WhatsApp</w:t>
            </w:r>
            <w:r w:rsidRPr="00C64A07">
              <w:rPr>
                <w:rFonts w:ascii="Times New Roman" w:hAnsi="Times New Roman" w:cs="Times New Roman"/>
                <w:szCs w:val="20"/>
              </w:rPr>
              <w:t xml:space="preserve"> group)</w:t>
            </w:r>
          </w:p>
          <w:p w:rsidR="00C64A07" w:rsidRPr="00C64A07" w:rsidRDefault="00C64A07" w:rsidP="00C64A07">
            <w:pPr>
              <w:rPr>
                <w:rFonts w:ascii="Times New Roman" w:hAnsi="Times New Roman" w:cs="Times New Roman"/>
                <w:szCs w:val="20"/>
              </w:rPr>
            </w:pPr>
            <w:r w:rsidRPr="00C64A07">
              <w:rPr>
                <w:rFonts w:ascii="Times New Roman" w:hAnsi="Times New Roman" w:cs="Times New Roman"/>
                <w:szCs w:val="20"/>
              </w:rPr>
              <w:t>7) Exam. Dept. File</w:t>
            </w:r>
          </w:p>
          <w:p w:rsidR="00C64A07" w:rsidRDefault="00C64A07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185" w:type="dxa"/>
          </w:tcPr>
          <w:p w:rsidR="00C64A07" w:rsidRDefault="00C64A07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56DABD13" wp14:editId="20945D2B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C64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B66"/>
    <w:multiLevelType w:val="hybridMultilevel"/>
    <w:tmpl w:val="F3301388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07"/>
    <w:rsid w:val="000A5F1E"/>
    <w:rsid w:val="0026735F"/>
    <w:rsid w:val="0039533E"/>
    <w:rsid w:val="00C6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FA07"/>
  <w15:chartTrackingRefBased/>
  <w15:docId w15:val="{78E76B79-AE91-4397-809D-3C378030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2022-11-14T08:58:00Z</dcterms:created>
  <dcterms:modified xsi:type="dcterms:W3CDTF">2022-11-14T09:09:00Z</dcterms:modified>
</cp:coreProperties>
</file>